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B4" w:rsidRDefault="00FB18B4" w:rsidP="00FB18B4">
      <w:pPr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ASIGNATURA</w:t>
      </w:r>
      <w:r w:rsidRPr="00AD7B1A">
        <w:rPr>
          <w:b/>
          <w:sz w:val="24"/>
        </w:rPr>
        <w:t>:</w:t>
      </w:r>
      <w:r>
        <w:rPr>
          <w:b/>
          <w:sz w:val="24"/>
        </w:rPr>
        <w:t xml:space="preserve">  </w:t>
      </w:r>
      <w:r w:rsidRPr="00AD7B1A">
        <w:rPr>
          <w:b/>
          <w:sz w:val="24"/>
        </w:rPr>
        <w:t>TECNOLOGÍA</w:t>
      </w:r>
    </w:p>
    <w:p w:rsidR="00FB18B4" w:rsidRDefault="00FB18B4" w:rsidP="00FB18B4">
      <w:pPr>
        <w:rPr>
          <w:b/>
          <w:sz w:val="24"/>
        </w:rPr>
      </w:pPr>
      <w:r>
        <w:rPr>
          <w:b/>
          <w:sz w:val="24"/>
        </w:rPr>
        <w:t>CURSO:</w:t>
      </w:r>
      <w:r w:rsidR="00990BE9">
        <w:rPr>
          <w:b/>
          <w:sz w:val="24"/>
        </w:rPr>
        <w:t xml:space="preserve"> SEXTO</w:t>
      </w:r>
      <w:r w:rsidR="005235E4">
        <w:rPr>
          <w:b/>
          <w:sz w:val="24"/>
        </w:rPr>
        <w:t xml:space="preserve"> BÁSICO</w:t>
      </w:r>
    </w:p>
    <w:p w:rsidR="006A7306" w:rsidRDefault="00C40B5F" w:rsidP="00FB18B4">
      <w:pPr>
        <w:rPr>
          <w:b/>
        </w:rPr>
      </w:pPr>
      <w:r w:rsidRPr="00C40B5F">
        <w:rPr>
          <w:rFonts w:ascii="Segoe UI Black" w:hAnsi="Segoe UI Black"/>
          <w:b/>
        </w:rPr>
        <w:t>UNIDAD:</w:t>
      </w:r>
      <w:r w:rsidR="00FB18B4" w:rsidRPr="00942242">
        <w:rPr>
          <w:rFonts w:ascii="Berlin Sans FB" w:hAnsi="Berlin Sans FB"/>
          <w:b/>
        </w:rPr>
        <w:t xml:space="preserve"> </w:t>
      </w:r>
      <w:r w:rsidR="00FB18B4">
        <w:rPr>
          <w:b/>
        </w:rPr>
        <w:t xml:space="preserve">  </w:t>
      </w:r>
      <w:r w:rsidR="006A7306">
        <w:t>Crear diseños de objetos y sistemas tecnológicos para resolver problem</w:t>
      </w:r>
      <w:r w:rsidR="00240C57">
        <w:t>as o aprovechar oportunidades</w:t>
      </w:r>
      <w:r w:rsidR="007E3EE4">
        <w:t>.</w:t>
      </w:r>
    </w:p>
    <w:p w:rsidR="006A7306" w:rsidRDefault="006A7306" w:rsidP="00FB18B4">
      <w:r w:rsidRPr="00942242">
        <w:rPr>
          <w:b/>
        </w:rPr>
        <w:t>OBJETIVO DE APRENDIZAJE</w:t>
      </w:r>
      <w:r w:rsidR="00942242">
        <w:t xml:space="preserve">: </w:t>
      </w:r>
      <w:r>
        <w:t>Crear diseños de objetos y sistemas tecnológicos para resolver problemas o aprovechar oportunidades</w:t>
      </w:r>
      <w:r w:rsidR="00990BE9">
        <w:t>.</w:t>
      </w:r>
    </w:p>
    <w:p w:rsidR="00240C57" w:rsidRPr="00A9261A" w:rsidRDefault="00990BE9" w:rsidP="00FB18B4">
      <w:pPr>
        <w:rPr>
          <w:b/>
        </w:rPr>
      </w:pPr>
      <w:r w:rsidRPr="000F36E0">
        <w:rPr>
          <w:b/>
        </w:rPr>
        <w:t>GUÍA N°1</w:t>
      </w:r>
      <w:r w:rsidR="007E3EE4" w:rsidRPr="000F36E0">
        <w:rPr>
          <w:b/>
        </w:rPr>
        <w:t xml:space="preserve">  </w:t>
      </w:r>
      <w:bookmarkStart w:id="0" w:name="_GoBack"/>
      <w:bookmarkEnd w:id="0"/>
    </w:p>
    <w:p w:rsidR="00FB18B4" w:rsidRPr="00A87D26" w:rsidRDefault="00D41567" w:rsidP="00FB18B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2153920</wp:posOffset>
                </wp:positionV>
                <wp:extent cx="771525" cy="581025"/>
                <wp:effectExtent l="0" t="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A3F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306.45pt;margin-top:169.6pt;width:60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3868420</wp:posOffset>
                </wp:positionV>
                <wp:extent cx="180975" cy="19050"/>
                <wp:effectExtent l="0" t="57150" r="28575" b="762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0F804" id="Conector recto de flecha 8" o:spid="_x0000_s1026" type="#_x0000_t32" style="position:absolute;margin-left:339.45pt;margin-top:304.6pt;width:14.2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3517900</wp:posOffset>
                </wp:positionV>
                <wp:extent cx="266700" cy="45719"/>
                <wp:effectExtent l="0" t="38100" r="38100" b="882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BFC1" id="Conector recto de flecha 6" o:spid="_x0000_s1026" type="#_x0000_t32" style="position:absolute;margin-left:337.2pt;margin-top:277pt;width:21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6A7306" w:rsidRPr="009E11CB">
        <w:rPr>
          <w:noProof/>
          <w:lang w:eastAsia="es-CL"/>
        </w:rPr>
        <w:drawing>
          <wp:inline distT="0" distB="0" distL="0" distR="0" wp14:anchorId="1B9D2F7C" wp14:editId="78335DD8">
            <wp:extent cx="6896100" cy="4943475"/>
            <wp:effectExtent l="0" t="0" r="0" b="9525"/>
            <wp:docPr id="2" name="Imagen 2" descr="GUIA DE REPASO DE EDUCACION TECNOLOGICA&#10;7° año básico&#10;Profesora:AlcondaGonzález&#10;ORIGEN DE LOS MATERIALES&#10;Los materialesen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 DE REPASO DE EDUCACION TECNOLOGICA&#10;7° año básico&#10;Profesora:AlcondaGonzález&#10;ORIGEN DE LOS MATERIALES&#10;Los materialesens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6" b="17147"/>
                    <a:stretch/>
                  </pic:blipFill>
                  <pic:spPr bwMode="auto">
                    <a:xfrm>
                      <a:off x="0" y="0"/>
                      <a:ext cx="6901727" cy="49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8B4" w:rsidRDefault="007E3EE4" w:rsidP="00FB18B4">
      <w:pPr>
        <w:rPr>
          <w:b/>
          <w:color w:val="7030A0"/>
          <w:sz w:val="24"/>
        </w:rPr>
      </w:pPr>
      <w:r>
        <w:rPr>
          <w:b/>
          <w:sz w:val="24"/>
        </w:rPr>
        <w:t xml:space="preserve">La guía </w:t>
      </w:r>
      <w:r w:rsidR="00D31A29">
        <w:rPr>
          <w:b/>
          <w:sz w:val="24"/>
        </w:rPr>
        <w:t>la puede imprimir</w:t>
      </w:r>
      <w:r w:rsidR="00184D4D">
        <w:rPr>
          <w:b/>
          <w:sz w:val="24"/>
        </w:rPr>
        <w:t xml:space="preserve"> </w:t>
      </w:r>
      <w:r w:rsidR="00D31A29">
        <w:rPr>
          <w:b/>
          <w:sz w:val="24"/>
        </w:rPr>
        <w:t>o copiar en el cuaderno y luego todo el desarrollo en el cuaderno</w:t>
      </w:r>
      <w:r w:rsidR="00BE3DE3">
        <w:rPr>
          <w:b/>
          <w:sz w:val="24"/>
        </w:rPr>
        <w:t xml:space="preserve"> con los </w:t>
      </w:r>
      <w:r w:rsidR="00184D4D">
        <w:rPr>
          <w:b/>
          <w:sz w:val="24"/>
        </w:rPr>
        <w:t xml:space="preserve">ejemplos que se solicitan </w:t>
      </w:r>
      <w:r w:rsidR="00942242">
        <w:rPr>
          <w:b/>
          <w:sz w:val="24"/>
        </w:rPr>
        <w:t>en relación</w:t>
      </w:r>
      <w:r w:rsidR="00BE3DE3">
        <w:rPr>
          <w:b/>
          <w:sz w:val="24"/>
        </w:rPr>
        <w:t xml:space="preserve"> a las materias primas, puede tomar una foto para enviar al correo </w:t>
      </w:r>
      <w:hyperlink r:id="rId7" w:history="1">
        <w:r w:rsidR="00BE3DE3" w:rsidRPr="0050570D">
          <w:rPr>
            <w:rStyle w:val="Hipervnculo"/>
            <w:b/>
            <w:sz w:val="24"/>
          </w:rPr>
          <w:t>profesoratec@hotmail.com.debe</w:t>
        </w:r>
      </w:hyperlink>
      <w:r w:rsidR="00BE3DE3">
        <w:rPr>
          <w:b/>
          <w:color w:val="7030A0"/>
          <w:sz w:val="24"/>
        </w:rPr>
        <w:t xml:space="preserve"> indicar nombre completo y curso.</w:t>
      </w:r>
    </w:p>
    <w:p w:rsidR="00BE3DE3" w:rsidRPr="00BE3DE3" w:rsidRDefault="00BE3DE3" w:rsidP="00FB18B4">
      <w:pPr>
        <w:rPr>
          <w:b/>
          <w:color w:val="7030A0"/>
          <w:sz w:val="24"/>
        </w:rPr>
      </w:pPr>
    </w:p>
    <w:p w:rsidR="009F49A5" w:rsidRDefault="00FB18B4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9F49A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52" w:rsidRDefault="00097F52" w:rsidP="00FB18B4">
      <w:pPr>
        <w:spacing w:after="0" w:line="240" w:lineRule="auto"/>
      </w:pPr>
      <w:r>
        <w:separator/>
      </w:r>
    </w:p>
  </w:endnote>
  <w:endnote w:type="continuationSeparator" w:id="0">
    <w:p w:rsidR="00097F52" w:rsidRDefault="00097F52" w:rsidP="00F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52" w:rsidRDefault="00097F52" w:rsidP="00FB18B4">
      <w:pPr>
        <w:spacing w:after="0" w:line="240" w:lineRule="auto"/>
      </w:pPr>
      <w:r>
        <w:separator/>
      </w:r>
    </w:p>
  </w:footnote>
  <w:footnote w:type="continuationSeparator" w:id="0">
    <w:p w:rsidR="00097F52" w:rsidRDefault="00097F52" w:rsidP="00FB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26" w:rsidRDefault="00770126">
    <w:pPr>
      <w:pStyle w:val="Encabezado"/>
    </w:pPr>
  </w:p>
  <w:p w:rsidR="00770126" w:rsidRDefault="007701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097F52"/>
    <w:rsid w:val="000F36E0"/>
    <w:rsid w:val="00184D4D"/>
    <w:rsid w:val="00240C57"/>
    <w:rsid w:val="00273E77"/>
    <w:rsid w:val="002D2DAD"/>
    <w:rsid w:val="003E2595"/>
    <w:rsid w:val="00515CA4"/>
    <w:rsid w:val="005235E4"/>
    <w:rsid w:val="006A7306"/>
    <w:rsid w:val="00770126"/>
    <w:rsid w:val="007E3EE4"/>
    <w:rsid w:val="00942242"/>
    <w:rsid w:val="00990BE9"/>
    <w:rsid w:val="009E11CB"/>
    <w:rsid w:val="009F49A5"/>
    <w:rsid w:val="00A87D26"/>
    <w:rsid w:val="00A9261A"/>
    <w:rsid w:val="00BE3DE3"/>
    <w:rsid w:val="00C40B5F"/>
    <w:rsid w:val="00D31A29"/>
    <w:rsid w:val="00D41567"/>
    <w:rsid w:val="00ED2751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A377"/>
  <w15:chartTrackingRefBased/>
  <w15:docId w15:val="{254E7D48-7602-4EB7-9973-ADC6D91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8B4"/>
  </w:style>
  <w:style w:type="paragraph" w:styleId="Piedepgina">
    <w:name w:val="footer"/>
    <w:basedOn w:val="Normal"/>
    <w:link w:val="PiedepginaCar"/>
    <w:uiPriority w:val="99"/>
    <w:unhideWhenUsed/>
    <w:rsid w:val="00FB1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B4"/>
  </w:style>
  <w:style w:type="character" w:styleId="Hipervnculo">
    <w:name w:val="Hyperlink"/>
    <w:basedOn w:val="Fuentedeprrafopredeter"/>
    <w:uiPriority w:val="99"/>
    <w:unhideWhenUsed/>
    <w:rsid w:val="00BE3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fesoratec@hotmail.com.de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21</cp:revision>
  <dcterms:created xsi:type="dcterms:W3CDTF">2020-04-06T04:39:00Z</dcterms:created>
  <dcterms:modified xsi:type="dcterms:W3CDTF">2020-04-08T05:24:00Z</dcterms:modified>
</cp:coreProperties>
</file>